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E" w:rsidRPr="00854E8D" w:rsidRDefault="00E477FD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E8D">
        <w:rPr>
          <w:rFonts w:ascii="Times New Roman" w:hAnsi="Times New Roman" w:cs="Times New Roman"/>
          <w:sz w:val="24"/>
          <w:szCs w:val="24"/>
        </w:rPr>
        <w:t>AGENDA</w:t>
      </w:r>
    </w:p>
    <w:p w:rsidR="00E477FD" w:rsidRPr="00854E8D" w:rsidRDefault="001477D1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2021</w:t>
      </w:r>
    </w:p>
    <w:p w:rsidR="00E477FD" w:rsidRPr="00854E8D" w:rsidRDefault="00E477FD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9FC">
        <w:rPr>
          <w:rFonts w:ascii="Times New Roman" w:hAnsi="Times New Roman" w:cs="Times New Roman"/>
          <w:sz w:val="24"/>
          <w:szCs w:val="24"/>
          <w:highlight w:val="yellow"/>
        </w:rPr>
        <w:t>ZOOM ID:  609 069 5625</w:t>
      </w:r>
    </w:p>
    <w:p w:rsidR="00E477FD" w:rsidRPr="00854E8D" w:rsidRDefault="00E477FD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4PM</w:t>
      </w:r>
    </w:p>
    <w:p w:rsidR="00E477FD" w:rsidRPr="00854E8D" w:rsidRDefault="00E477FD" w:rsidP="00E4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9FC" w:rsidRDefault="00854E8D" w:rsidP="00854E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9E4BF9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A3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3428">
        <w:rPr>
          <w:rFonts w:ascii="Times New Roman" w:eastAsia="Times New Roman" w:hAnsi="Times New Roman" w:cs="Times New Roman"/>
          <w:color w:val="000000"/>
          <w:sz w:val="24"/>
          <w:szCs w:val="24"/>
        </w:rPr>
        <w:t>Steve Slack, Jacky Kriskey, Scott Lucchese, Julie Ames, Richard Berman, Dana Rishagen,</w:t>
      </w:r>
      <w:r w:rsidR="00AC1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Julie Lemonds, John Wells</w:t>
      </w:r>
    </w:p>
    <w:p w:rsidR="00AC1BA4" w:rsidRDefault="00AC1BA4" w:rsidP="00854E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 </w:t>
      </w:r>
      <w:r w:rsidR="005F7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Kennelly</w:t>
      </w:r>
    </w:p>
    <w:p w:rsidR="00AC1BA4" w:rsidRDefault="00AC1BA4" w:rsidP="00854E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Called to Order: 4:07 Pm </w:t>
      </w:r>
    </w:p>
    <w:p w:rsidR="00AC79FC" w:rsidRPr="005F7B82" w:rsidRDefault="00AC5C3B" w:rsidP="00AC79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</w:t>
      </w:r>
      <w:r w:rsidR="003E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April minutes approved. </w:t>
      </w:r>
    </w:p>
    <w:p w:rsidR="00AC79FC" w:rsidRDefault="00AC79FC" w:rsidP="00AC79FC">
      <w:pPr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TREASURY REPORT</w:t>
      </w:r>
      <w:r>
        <w:rPr>
          <w:rFonts w:ascii="Times New Roman" w:hAnsi="Times New Roman" w:cs="Times New Roman"/>
          <w:sz w:val="24"/>
          <w:szCs w:val="24"/>
        </w:rPr>
        <w:t xml:space="preserve">- Approve treasury report </w:t>
      </w:r>
      <w:r w:rsidR="00AC1BA4">
        <w:rPr>
          <w:rFonts w:ascii="Times New Roman" w:hAnsi="Times New Roman" w:cs="Times New Roman"/>
          <w:sz w:val="24"/>
          <w:szCs w:val="24"/>
        </w:rPr>
        <w:t xml:space="preserve">– Treasurer </w:t>
      </w:r>
      <w:r w:rsidR="00C05581">
        <w:rPr>
          <w:rFonts w:ascii="Times New Roman" w:hAnsi="Times New Roman" w:cs="Times New Roman"/>
          <w:sz w:val="24"/>
          <w:szCs w:val="24"/>
        </w:rPr>
        <w:t xml:space="preserve">provided report.  </w:t>
      </w:r>
    </w:p>
    <w:p w:rsidR="00AC79FC" w:rsidRDefault="00AC79FC" w:rsidP="00AC79FC">
      <w:pPr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VICE PRESIDENT’S REPORT</w:t>
      </w:r>
      <w:r>
        <w:rPr>
          <w:rFonts w:ascii="Times New Roman" w:hAnsi="Times New Roman" w:cs="Times New Roman"/>
          <w:sz w:val="24"/>
          <w:szCs w:val="24"/>
        </w:rPr>
        <w:t>- Membership update</w:t>
      </w:r>
      <w:r w:rsidR="00C05581">
        <w:rPr>
          <w:rFonts w:ascii="Times New Roman" w:hAnsi="Times New Roman" w:cs="Times New Roman"/>
          <w:sz w:val="24"/>
          <w:szCs w:val="24"/>
        </w:rPr>
        <w:t xml:space="preserve">- VP provided reported 193 members </w:t>
      </w:r>
    </w:p>
    <w:p w:rsidR="00AC79FC" w:rsidRDefault="00AC79FC" w:rsidP="009E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Committee – Sonia Torres </w:t>
      </w:r>
      <w:r w:rsidR="00C05581">
        <w:rPr>
          <w:rFonts w:ascii="Times New Roman" w:hAnsi="Times New Roman" w:cs="Times New Roman"/>
          <w:sz w:val="24"/>
          <w:szCs w:val="24"/>
        </w:rPr>
        <w:t xml:space="preserve">–Sonia is waiting for a 3 month ADA report. It will be presented at the next union meeting. </w:t>
      </w:r>
    </w:p>
    <w:p w:rsidR="00AC79FC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PRESIDENT’S REPORT</w:t>
      </w:r>
      <w:r w:rsidR="00AC5C3B">
        <w:rPr>
          <w:rFonts w:ascii="Times New Roman" w:hAnsi="Times New Roman" w:cs="Times New Roman"/>
          <w:sz w:val="24"/>
          <w:szCs w:val="24"/>
        </w:rPr>
        <w:t xml:space="preserve">- </w:t>
      </w:r>
      <w:r w:rsidR="00C05581">
        <w:rPr>
          <w:rFonts w:ascii="Times New Roman" w:hAnsi="Times New Roman" w:cs="Times New Roman"/>
          <w:sz w:val="24"/>
          <w:szCs w:val="24"/>
        </w:rPr>
        <w:t xml:space="preserve">Negotiations resume tomorrow, and 2 days next week.  Contract language still being discussed and days being added to specific programs.  Salary and benefits will be negotiated tomorrow.  </w:t>
      </w:r>
    </w:p>
    <w:p w:rsidR="00AD56CC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OPEN AGENDA ITEMS:</w:t>
      </w:r>
      <w:r w:rsidR="00AC79FC">
        <w:rPr>
          <w:rFonts w:ascii="Times New Roman" w:hAnsi="Times New Roman" w:cs="Times New Roman"/>
          <w:sz w:val="24"/>
          <w:szCs w:val="24"/>
        </w:rPr>
        <w:t xml:space="preserve">  New business</w:t>
      </w:r>
      <w:r w:rsidR="00C05581">
        <w:rPr>
          <w:rFonts w:ascii="Times New Roman" w:hAnsi="Times New Roman" w:cs="Times New Roman"/>
          <w:sz w:val="24"/>
          <w:szCs w:val="24"/>
        </w:rPr>
        <w:t xml:space="preserve">-  Thursday event by membership committee.  We encourage everyone to attend and have a nice time. Goodie bags provided. </w:t>
      </w:r>
    </w:p>
    <w:p w:rsidR="00591355" w:rsidRDefault="00AD56CC" w:rsidP="005F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Results. </w:t>
      </w:r>
      <w:r w:rsidR="00C05581">
        <w:rPr>
          <w:rFonts w:ascii="Times New Roman" w:hAnsi="Times New Roman" w:cs="Times New Roman"/>
          <w:sz w:val="24"/>
          <w:szCs w:val="24"/>
        </w:rPr>
        <w:t>– Election results reviewed and will be posted on the OCSEA website.</w:t>
      </w:r>
    </w:p>
    <w:p w:rsidR="008534E9" w:rsidRDefault="008534E9" w:rsidP="005F7B82">
      <w:pPr>
        <w:rPr>
          <w:rFonts w:ascii="Times New Roman" w:hAnsi="Times New Roman" w:cs="Times New Roman"/>
          <w:sz w:val="24"/>
          <w:szCs w:val="24"/>
        </w:rPr>
      </w:pPr>
    </w:p>
    <w:p w:rsidR="008534E9" w:rsidRPr="005F7B82" w:rsidRDefault="008534E9" w:rsidP="005F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082D10">
        <w:rPr>
          <w:rFonts w:ascii="Times New Roman" w:hAnsi="Times New Roman" w:cs="Times New Roman"/>
          <w:sz w:val="24"/>
          <w:szCs w:val="24"/>
        </w:rPr>
        <w:t>Adjourned 4:36 pm</w:t>
      </w:r>
    </w:p>
    <w:p w:rsidR="00591355" w:rsidRDefault="00591355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Pr="00854E8D" w:rsidRDefault="00652B5D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CTA Membership cards – Virtual this year – </w:t>
      </w:r>
      <w:r w:rsidRPr="0059135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Membership@cta.org</w:t>
      </w:r>
    </w:p>
    <w:p w:rsidR="00854E8D" w:rsidRDefault="00854E8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Goals of the Executive board</w:t>
      </w:r>
      <w:r w:rsidR="009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To keep the program viable. </w:t>
      </w:r>
    </w:p>
    <w:p w:rsidR="00AC59AD" w:rsidRDefault="00AC59A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E4E" w:rsidRPr="005F674A" w:rsidRDefault="00965E4E" w:rsidP="005F674A">
      <w:pPr>
        <w:rPr>
          <w:sz w:val="24"/>
          <w:szCs w:val="24"/>
        </w:rPr>
      </w:pPr>
    </w:p>
    <w:sectPr w:rsidR="00965E4E" w:rsidRPr="005F674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A" w:rsidRDefault="0067305A" w:rsidP="00BB10C2">
      <w:pPr>
        <w:spacing w:after="0" w:line="240" w:lineRule="auto"/>
      </w:pPr>
      <w:r>
        <w:separator/>
      </w:r>
    </w:p>
  </w:endnote>
  <w:endnote w:type="continuationSeparator" w:id="0">
    <w:p w:rsidR="0067305A" w:rsidRDefault="0067305A" w:rsidP="00B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A" w:rsidRDefault="0067305A" w:rsidP="00BB10C2">
      <w:pPr>
        <w:spacing w:after="0" w:line="240" w:lineRule="auto"/>
      </w:pPr>
      <w:r>
        <w:separator/>
      </w:r>
    </w:p>
  </w:footnote>
  <w:footnote w:type="continuationSeparator" w:id="0">
    <w:p w:rsidR="0067305A" w:rsidRDefault="0067305A" w:rsidP="00B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8E" w:rsidRDefault="00673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9" o:spid="_x0000_s2050" type="#_x0000_t75" style="position:absolute;margin-left:0;margin-top:0;width:467.5pt;height:46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8E" w:rsidRPr="00DE2558" w:rsidRDefault="003E5F8E" w:rsidP="00DE2558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1046022" cy="103227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022" cy="103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5F8E" w:rsidRDefault="003E5F8E" w:rsidP="00DE2558">
    <w:pPr>
      <w:pStyle w:val="Header"/>
      <w:jc w:val="center"/>
      <w:rPr>
        <w:sz w:val="44"/>
        <w:szCs w:val="28"/>
      </w:rPr>
    </w:pPr>
    <w:r w:rsidRPr="00DE2558">
      <w:rPr>
        <w:sz w:val="44"/>
        <w:szCs w:val="28"/>
      </w:rPr>
      <w:t>OCSEA Rep Council Meeting</w:t>
    </w:r>
  </w:p>
  <w:p w:rsidR="003E5F8E" w:rsidRDefault="003E5F8E" w:rsidP="00DE2558">
    <w:pPr>
      <w:pStyle w:val="Header"/>
      <w:jc w:val="center"/>
      <w:rPr>
        <w:sz w:val="44"/>
        <w:szCs w:val="28"/>
      </w:rPr>
    </w:pPr>
  </w:p>
  <w:p w:rsidR="003E5F8E" w:rsidRDefault="0067305A" w:rsidP="00DE255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30" o:spid="_x0000_s2051" type="#_x0000_t75" style="position:absolute;left:0;text-align:left;margin-left:0;margin-top:0;width:467.5pt;height:461.4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8E" w:rsidRDefault="00673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8" o:spid="_x0000_s2049" type="#_x0000_t75" style="position:absolute;margin-left:0;margin-top:0;width:467.5pt;height:46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140"/>
    <w:multiLevelType w:val="multilevel"/>
    <w:tmpl w:val="787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A"/>
    <w:rsid w:val="000015B2"/>
    <w:rsid w:val="00032DCD"/>
    <w:rsid w:val="00082D10"/>
    <w:rsid w:val="000C0111"/>
    <w:rsid w:val="0014237C"/>
    <w:rsid w:val="001477D1"/>
    <w:rsid w:val="00163872"/>
    <w:rsid w:val="00163A70"/>
    <w:rsid w:val="00186DD2"/>
    <w:rsid w:val="001B14BC"/>
    <w:rsid w:val="002041AA"/>
    <w:rsid w:val="00291BD3"/>
    <w:rsid w:val="002A44AE"/>
    <w:rsid w:val="002D05E2"/>
    <w:rsid w:val="002F5D9F"/>
    <w:rsid w:val="00323417"/>
    <w:rsid w:val="00363428"/>
    <w:rsid w:val="003E5F8E"/>
    <w:rsid w:val="0054455E"/>
    <w:rsid w:val="00591355"/>
    <w:rsid w:val="005F674A"/>
    <w:rsid w:val="005F7B82"/>
    <w:rsid w:val="0061340C"/>
    <w:rsid w:val="00630996"/>
    <w:rsid w:val="00652B5D"/>
    <w:rsid w:val="0067305A"/>
    <w:rsid w:val="006F192C"/>
    <w:rsid w:val="0070286F"/>
    <w:rsid w:val="008534E9"/>
    <w:rsid w:val="00854E8D"/>
    <w:rsid w:val="00900022"/>
    <w:rsid w:val="00965E4E"/>
    <w:rsid w:val="009E2DCE"/>
    <w:rsid w:val="009E4BF9"/>
    <w:rsid w:val="00A3312B"/>
    <w:rsid w:val="00A559BD"/>
    <w:rsid w:val="00A878CC"/>
    <w:rsid w:val="00AC1BA4"/>
    <w:rsid w:val="00AC59AD"/>
    <w:rsid w:val="00AC5C3B"/>
    <w:rsid w:val="00AC79FC"/>
    <w:rsid w:val="00AD56CC"/>
    <w:rsid w:val="00B13946"/>
    <w:rsid w:val="00B27471"/>
    <w:rsid w:val="00B36EDB"/>
    <w:rsid w:val="00B6213B"/>
    <w:rsid w:val="00BB10C2"/>
    <w:rsid w:val="00C05581"/>
    <w:rsid w:val="00C46888"/>
    <w:rsid w:val="00CC462A"/>
    <w:rsid w:val="00D27ECD"/>
    <w:rsid w:val="00D34641"/>
    <w:rsid w:val="00D45E38"/>
    <w:rsid w:val="00DA7101"/>
    <w:rsid w:val="00DE2558"/>
    <w:rsid w:val="00E477FD"/>
    <w:rsid w:val="00E63F77"/>
    <w:rsid w:val="00ED6243"/>
    <w:rsid w:val="00F20AB2"/>
    <w:rsid w:val="00F32894"/>
    <w:rsid w:val="00F73AD5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FB0F41F-7267-450C-8E0B-2688A94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C2"/>
  </w:style>
  <w:style w:type="paragraph" w:styleId="Footer">
    <w:name w:val="footer"/>
    <w:basedOn w:val="Normal"/>
    <w:link w:val="Foot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C2"/>
  </w:style>
  <w:style w:type="character" w:styleId="Hyperlink">
    <w:name w:val="Hyperlink"/>
    <w:basedOn w:val="DefaultParagraphFont"/>
    <w:uiPriority w:val="99"/>
    <w:unhideWhenUsed/>
    <w:rsid w:val="00BB1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F372-E78E-4FFD-A5C0-D5FE3377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2</cp:revision>
  <dcterms:created xsi:type="dcterms:W3CDTF">2022-04-04T17:20:00Z</dcterms:created>
  <dcterms:modified xsi:type="dcterms:W3CDTF">2022-04-04T17:20:00Z</dcterms:modified>
</cp:coreProperties>
</file>