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5E" w:rsidRPr="00854E8D" w:rsidRDefault="00E477FD" w:rsidP="00E47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E8D">
        <w:rPr>
          <w:rFonts w:ascii="Times New Roman" w:hAnsi="Times New Roman" w:cs="Times New Roman"/>
          <w:sz w:val="24"/>
          <w:szCs w:val="24"/>
        </w:rPr>
        <w:t>AGENDA</w:t>
      </w:r>
    </w:p>
    <w:p w:rsidR="00CE6FC1" w:rsidRDefault="006402E2" w:rsidP="00CE6F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10 2022</w:t>
      </w:r>
    </w:p>
    <w:p w:rsidR="00445997" w:rsidRDefault="00445997" w:rsidP="00445997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4PM</w:t>
      </w:r>
    </w:p>
    <w:p w:rsidR="00E477FD" w:rsidRPr="00854E8D" w:rsidRDefault="00445997" w:rsidP="00E477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Meeting ID: </w:t>
      </w:r>
      <w:r w:rsidR="003411C1">
        <w:rPr>
          <w:rFonts w:ascii="Times New Roman" w:hAnsi="Times New Roman" w:cs="Times New Roman"/>
          <w:b/>
          <w:color w:val="747487"/>
          <w:sz w:val="24"/>
          <w:szCs w:val="24"/>
        </w:rPr>
        <w:t>Meeting ID: 609 069 5625</w:t>
      </w:r>
    </w:p>
    <w:p w:rsidR="00D01F3E" w:rsidRDefault="00854E8D" w:rsidP="00D01F3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E8D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 w:rsidR="00445997" w:rsidRPr="00676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4BF9" w:rsidRPr="00676B09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</w:t>
      </w:r>
      <w:r w:rsidR="00570B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A224C">
        <w:rPr>
          <w:rFonts w:ascii="Times New Roman" w:eastAsia="Times New Roman" w:hAnsi="Times New Roman" w:cs="Times New Roman"/>
          <w:color w:val="000000"/>
          <w:sz w:val="24"/>
          <w:szCs w:val="24"/>
        </w:rPr>
        <w:t>Steve Slack, John Well</w:t>
      </w:r>
      <w:r w:rsidR="004331AC">
        <w:rPr>
          <w:rFonts w:ascii="Times New Roman" w:eastAsia="Times New Roman" w:hAnsi="Times New Roman" w:cs="Times New Roman"/>
          <w:color w:val="000000"/>
          <w:sz w:val="24"/>
          <w:szCs w:val="24"/>
        </w:rPr>
        <w:t>s, Jacky Kriskey, Scott Lucchese</w:t>
      </w:r>
      <w:r w:rsidR="00BA224C">
        <w:rPr>
          <w:rFonts w:ascii="Times New Roman" w:eastAsia="Times New Roman" w:hAnsi="Times New Roman" w:cs="Times New Roman"/>
          <w:color w:val="000000"/>
          <w:sz w:val="24"/>
          <w:szCs w:val="24"/>
        </w:rPr>
        <w:t>, Julie Ames, Richard Berman, Chris Gonzales, Dana Rishagen, Mairead Kennelly, Julie Lemonds, Scott Turner, Monica Ramirez</w:t>
      </w:r>
    </w:p>
    <w:p w:rsidR="00BA224C" w:rsidRDefault="00BA224C" w:rsidP="00D01F3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Absent: Mike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Rainis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Greg Barraza, Steve Larkin, Kristie Burnette. </w:t>
      </w:r>
      <w:bookmarkStart w:id="0" w:name="_GoBack"/>
      <w:bookmarkEnd w:id="0"/>
    </w:p>
    <w:p w:rsidR="00570BF4" w:rsidRPr="00D01F3E" w:rsidRDefault="00570BF4" w:rsidP="00CB107A">
      <w:pPr>
        <w:tabs>
          <w:tab w:val="left" w:pos="52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Order: </w:t>
      </w:r>
      <w:r w:rsidR="00BA224C">
        <w:rPr>
          <w:rFonts w:ascii="Times New Roman" w:hAnsi="Times New Roman" w:cs="Times New Roman"/>
          <w:sz w:val="24"/>
          <w:szCs w:val="24"/>
        </w:rPr>
        <w:t>1602</w:t>
      </w:r>
      <w:r w:rsidR="00CB107A">
        <w:rPr>
          <w:rFonts w:ascii="Times New Roman" w:hAnsi="Times New Roman" w:cs="Times New Roman"/>
          <w:sz w:val="24"/>
          <w:szCs w:val="24"/>
        </w:rPr>
        <w:tab/>
      </w:r>
    </w:p>
    <w:p w:rsidR="00F1500A" w:rsidRPr="00676B09" w:rsidRDefault="00343841" w:rsidP="00343841">
      <w:pPr>
        <w:rPr>
          <w:rFonts w:ascii="Times New Roman" w:hAnsi="Times New Roman" w:cs="Times New Roman"/>
          <w:sz w:val="24"/>
          <w:szCs w:val="24"/>
        </w:rPr>
      </w:pPr>
      <w:r w:rsidRPr="00676B09">
        <w:rPr>
          <w:rFonts w:ascii="Times New Roman" w:hAnsi="Times New Roman" w:cs="Times New Roman"/>
          <w:sz w:val="24"/>
          <w:szCs w:val="24"/>
        </w:rPr>
        <w:t>TREASURY REPORT- Scott Lucchese</w:t>
      </w:r>
      <w:r w:rsidR="00695538">
        <w:rPr>
          <w:rFonts w:ascii="Times New Roman" w:hAnsi="Times New Roman" w:cs="Times New Roman"/>
          <w:sz w:val="24"/>
          <w:szCs w:val="24"/>
        </w:rPr>
        <w:t xml:space="preserve">- </w:t>
      </w:r>
      <w:r w:rsidR="00BA224C">
        <w:rPr>
          <w:rFonts w:ascii="Times New Roman" w:hAnsi="Times New Roman" w:cs="Times New Roman"/>
          <w:sz w:val="24"/>
          <w:szCs w:val="24"/>
        </w:rPr>
        <w:t xml:space="preserve">Report is available directly from Scott. Taxes will be filed this week by the treasurer.  </w:t>
      </w:r>
    </w:p>
    <w:p w:rsidR="00D01F3E" w:rsidRDefault="00E477FD" w:rsidP="00854E8D">
      <w:pPr>
        <w:rPr>
          <w:rFonts w:ascii="Times New Roman" w:hAnsi="Times New Roman" w:cs="Times New Roman"/>
          <w:sz w:val="24"/>
          <w:szCs w:val="24"/>
        </w:rPr>
      </w:pPr>
      <w:r w:rsidRPr="00676B09">
        <w:rPr>
          <w:rFonts w:ascii="Times New Roman" w:hAnsi="Times New Roman" w:cs="Times New Roman"/>
          <w:sz w:val="24"/>
          <w:szCs w:val="24"/>
        </w:rPr>
        <w:t>PRESIDENT’S REPORT</w:t>
      </w:r>
      <w:r w:rsidR="00343841" w:rsidRPr="00676B09">
        <w:rPr>
          <w:rFonts w:ascii="Times New Roman" w:hAnsi="Times New Roman" w:cs="Times New Roman"/>
          <w:sz w:val="24"/>
          <w:szCs w:val="24"/>
        </w:rPr>
        <w:t xml:space="preserve">- </w:t>
      </w:r>
      <w:r w:rsidR="006402E2">
        <w:rPr>
          <w:rFonts w:ascii="Times New Roman" w:hAnsi="Times New Roman" w:cs="Times New Roman"/>
          <w:sz w:val="24"/>
          <w:szCs w:val="24"/>
        </w:rPr>
        <w:t xml:space="preserve">Update on Retirement incentive </w:t>
      </w:r>
      <w:r w:rsidR="00BA224C">
        <w:rPr>
          <w:rFonts w:ascii="Times New Roman" w:hAnsi="Times New Roman" w:cs="Times New Roman"/>
          <w:sz w:val="24"/>
          <w:szCs w:val="24"/>
        </w:rPr>
        <w:t>– No specific information has been released by the department.  We need 20 people to take the incentive by the January 28</w:t>
      </w:r>
      <w:r w:rsidR="00BA224C" w:rsidRPr="00BA22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224C">
        <w:rPr>
          <w:rFonts w:ascii="Times New Roman" w:hAnsi="Times New Roman" w:cs="Times New Roman"/>
          <w:sz w:val="24"/>
          <w:szCs w:val="24"/>
        </w:rPr>
        <w:t xml:space="preserve"> deadline.  It is too early to say if we will do a reduction in force, or if the department will take less than 20.  Steve will continue to get information</w:t>
      </w:r>
      <w:r w:rsidR="00B45D5A">
        <w:rPr>
          <w:rFonts w:ascii="Times New Roman" w:hAnsi="Times New Roman" w:cs="Times New Roman"/>
          <w:sz w:val="24"/>
          <w:szCs w:val="24"/>
        </w:rPr>
        <w:t xml:space="preserve"> from</w:t>
      </w:r>
      <w:r w:rsidR="00BA224C">
        <w:rPr>
          <w:rFonts w:ascii="Times New Roman" w:hAnsi="Times New Roman" w:cs="Times New Roman"/>
          <w:sz w:val="24"/>
          <w:szCs w:val="24"/>
        </w:rPr>
        <w:t xml:space="preserve"> HR.  </w:t>
      </w:r>
    </w:p>
    <w:p w:rsidR="00CB107A" w:rsidRDefault="00E477FD" w:rsidP="00854E8D">
      <w:pPr>
        <w:rPr>
          <w:rFonts w:ascii="Times New Roman" w:hAnsi="Times New Roman" w:cs="Times New Roman"/>
          <w:sz w:val="24"/>
          <w:szCs w:val="24"/>
        </w:rPr>
      </w:pPr>
      <w:r w:rsidRPr="00676B09">
        <w:rPr>
          <w:rFonts w:ascii="Times New Roman" w:hAnsi="Times New Roman" w:cs="Times New Roman"/>
          <w:sz w:val="24"/>
          <w:szCs w:val="24"/>
        </w:rPr>
        <w:t>VICE PRESIDENT’S REPORT</w:t>
      </w:r>
      <w:r w:rsidR="00343841" w:rsidRPr="00676B09">
        <w:rPr>
          <w:rFonts w:ascii="Times New Roman" w:hAnsi="Times New Roman" w:cs="Times New Roman"/>
          <w:sz w:val="24"/>
          <w:szCs w:val="24"/>
        </w:rPr>
        <w:t xml:space="preserve">- John Wells – </w:t>
      </w:r>
      <w:r w:rsidR="008C08F7">
        <w:rPr>
          <w:rFonts w:ascii="Times New Roman" w:hAnsi="Times New Roman" w:cs="Times New Roman"/>
          <w:sz w:val="24"/>
          <w:szCs w:val="24"/>
        </w:rPr>
        <w:t>Membership report</w:t>
      </w:r>
      <w:r w:rsidR="00BA224C">
        <w:rPr>
          <w:rFonts w:ascii="Times New Roman" w:hAnsi="Times New Roman" w:cs="Times New Roman"/>
          <w:sz w:val="24"/>
          <w:szCs w:val="24"/>
        </w:rPr>
        <w:t>- No new members and no drops this month.  We have a possible new employee but no paperwork yet.</w:t>
      </w:r>
      <w:r w:rsidR="00B45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07A" w:rsidRDefault="00445997" w:rsidP="0085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ITEMS:</w:t>
      </w:r>
    </w:p>
    <w:p w:rsidR="006402E2" w:rsidRDefault="006402E2" w:rsidP="0085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to remove non attending Rep Council member(s)</w:t>
      </w:r>
      <w:r w:rsidR="00BA224C">
        <w:rPr>
          <w:rFonts w:ascii="Times New Roman" w:hAnsi="Times New Roman" w:cs="Times New Roman"/>
          <w:sz w:val="24"/>
          <w:szCs w:val="24"/>
        </w:rPr>
        <w:t xml:space="preserve">- Executive Board will vote after the meeting. </w:t>
      </w:r>
    </w:p>
    <w:p w:rsidR="007141DF" w:rsidRPr="007141DF" w:rsidRDefault="007141DF" w:rsidP="007141DF">
      <w:pPr>
        <w:pStyle w:val="xmsonormal"/>
        <w:rPr>
          <w:color w:val="212121"/>
        </w:rPr>
      </w:pPr>
      <w:r w:rsidRPr="007141DF">
        <w:rPr>
          <w:color w:val="212121"/>
        </w:rPr>
        <w:t>In accordance with OCSEA standing rules, the Executive Board met and took a vote on members who have not attended three or more meetings.  These meetings do not have to be consecutive. On January 10</w:t>
      </w:r>
      <w:r w:rsidRPr="007141DF">
        <w:rPr>
          <w:color w:val="212121"/>
          <w:vertAlign w:val="superscript"/>
        </w:rPr>
        <w:t>th</w:t>
      </w:r>
      <w:r w:rsidRPr="007141DF">
        <w:rPr>
          <w:color w:val="212121"/>
        </w:rPr>
        <w:t> the Executive Board voted on members who meet this criterion.</w:t>
      </w:r>
    </w:p>
    <w:p w:rsidR="007141DF" w:rsidRPr="007141DF" w:rsidRDefault="007141DF" w:rsidP="007141DF">
      <w:pPr>
        <w:pStyle w:val="xmsonormal"/>
        <w:rPr>
          <w:color w:val="212121"/>
        </w:rPr>
      </w:pPr>
    </w:p>
    <w:p w:rsidR="007141DF" w:rsidRPr="007141DF" w:rsidRDefault="007141DF" w:rsidP="007141DF">
      <w:pPr>
        <w:pStyle w:val="xmsonormal"/>
        <w:rPr>
          <w:color w:val="212121"/>
        </w:rPr>
      </w:pPr>
      <w:r w:rsidRPr="007141DF">
        <w:rPr>
          <w:color w:val="212121"/>
        </w:rPr>
        <w:t>As a result, the following members have been voted to be removed from the Rep council for OCSEA:</w:t>
      </w:r>
    </w:p>
    <w:p w:rsidR="007141DF" w:rsidRPr="007141DF" w:rsidRDefault="007141DF" w:rsidP="007141DF">
      <w:pPr>
        <w:pStyle w:val="xmsonormal"/>
        <w:rPr>
          <w:color w:val="212121"/>
        </w:rPr>
      </w:pPr>
      <w:r w:rsidRPr="007141DF">
        <w:rPr>
          <w:color w:val="212121"/>
        </w:rPr>
        <w:br/>
        <w:t xml:space="preserve">Mike </w:t>
      </w:r>
      <w:proofErr w:type="spellStart"/>
      <w:r w:rsidRPr="007141DF">
        <w:rPr>
          <w:color w:val="212121"/>
        </w:rPr>
        <w:t>Rainis</w:t>
      </w:r>
      <w:proofErr w:type="spellEnd"/>
    </w:p>
    <w:p w:rsidR="007141DF" w:rsidRPr="007141DF" w:rsidRDefault="007141DF" w:rsidP="007141DF">
      <w:pPr>
        <w:pStyle w:val="xmsonormal"/>
        <w:rPr>
          <w:color w:val="212121"/>
        </w:rPr>
      </w:pPr>
      <w:r w:rsidRPr="007141DF">
        <w:rPr>
          <w:color w:val="212121"/>
        </w:rPr>
        <w:t>Greg Barraza</w:t>
      </w:r>
    </w:p>
    <w:p w:rsidR="007141DF" w:rsidRPr="007141DF" w:rsidRDefault="007141DF" w:rsidP="007141DF">
      <w:pPr>
        <w:pStyle w:val="xmsonormal"/>
        <w:rPr>
          <w:color w:val="212121"/>
        </w:rPr>
      </w:pPr>
      <w:r w:rsidRPr="007141DF">
        <w:rPr>
          <w:color w:val="212121"/>
        </w:rPr>
        <w:t>Steve Larkin</w:t>
      </w:r>
    </w:p>
    <w:p w:rsidR="007141DF" w:rsidRDefault="007141DF" w:rsidP="007141DF">
      <w:pPr>
        <w:pStyle w:val="xmsonormal"/>
        <w:rPr>
          <w:rFonts w:ascii="Calibri" w:hAnsi="Calibri" w:cs="Calibri"/>
          <w:color w:val="212121"/>
          <w:sz w:val="22"/>
          <w:szCs w:val="22"/>
        </w:rPr>
      </w:pPr>
      <w:r w:rsidRPr="007141DF">
        <w:rPr>
          <w:color w:val="212121"/>
        </w:rPr>
        <w:t>Kristie Burnette.</w:t>
      </w:r>
    </w:p>
    <w:p w:rsidR="007141DF" w:rsidRDefault="007141DF" w:rsidP="00854E8D">
      <w:pPr>
        <w:rPr>
          <w:rFonts w:ascii="Times New Roman" w:hAnsi="Times New Roman" w:cs="Times New Roman"/>
          <w:sz w:val="24"/>
          <w:szCs w:val="24"/>
        </w:rPr>
      </w:pPr>
    </w:p>
    <w:p w:rsidR="00D01F3E" w:rsidRDefault="00B45D5A" w:rsidP="00D01F3E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 xml:space="preserve">COVID guidelines: </w:t>
      </w:r>
      <w:r w:rsidR="00BA22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If you have been exposed contact the human resources department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and your administrator </w:t>
      </w:r>
      <w:r w:rsidR="00BA22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as soon as possible.  </w:t>
      </w:r>
      <w:r w:rsidR="00B040DD">
        <w:rPr>
          <w:rFonts w:ascii="Times New Roman" w:hAnsi="Times New Roman" w:cs="Times New Roman"/>
          <w:sz w:val="24"/>
          <w:szCs w:val="24"/>
        </w:rPr>
        <w:t>The self-r</w:t>
      </w:r>
      <w:r>
        <w:rPr>
          <w:rFonts w:ascii="Times New Roman" w:hAnsi="Times New Roman" w:cs="Times New Roman"/>
          <w:sz w:val="24"/>
          <w:szCs w:val="24"/>
        </w:rPr>
        <w:t xml:space="preserve">eporting App. Will contact the department directly and then they will contact you. </w:t>
      </w:r>
      <w:r w:rsidR="00B040DD">
        <w:rPr>
          <w:rFonts w:ascii="Times New Roman" w:hAnsi="Times New Roman" w:cs="Times New Roman"/>
          <w:sz w:val="24"/>
          <w:szCs w:val="24"/>
        </w:rPr>
        <w:t>Please use the self-</w:t>
      </w:r>
      <w:r>
        <w:rPr>
          <w:rFonts w:ascii="Times New Roman" w:hAnsi="Times New Roman" w:cs="Times New Roman"/>
          <w:sz w:val="24"/>
          <w:szCs w:val="24"/>
        </w:rPr>
        <w:t>reporting app daily.  The department will direct you as to your status to return to work. At this time, sick da</w:t>
      </w:r>
      <w:r w:rsidR="00B040DD">
        <w:rPr>
          <w:rFonts w:ascii="Times New Roman" w:hAnsi="Times New Roman" w:cs="Times New Roman"/>
          <w:sz w:val="24"/>
          <w:szCs w:val="24"/>
        </w:rPr>
        <w:t>ys are coming from your accrued sick</w:t>
      </w:r>
      <w:r>
        <w:rPr>
          <w:rFonts w:ascii="Times New Roman" w:hAnsi="Times New Roman" w:cs="Times New Roman"/>
          <w:sz w:val="24"/>
          <w:szCs w:val="24"/>
        </w:rPr>
        <w:t xml:space="preserve"> time.</w:t>
      </w:r>
    </w:p>
    <w:p w:rsidR="006402E2" w:rsidRDefault="006402E2" w:rsidP="00D01F3E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CTA issues Conference – Las Vegas</w:t>
      </w:r>
      <w:r w:rsidR="00B45D5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The conference waitlist is available on the CTA website.  All conferences should be registered through their website.</w:t>
      </w:r>
    </w:p>
    <w:p w:rsidR="006402E2" w:rsidRDefault="006402E2" w:rsidP="00854E8D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402E2" w:rsidRDefault="006402E2" w:rsidP="00854E8D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76B09" w:rsidRDefault="003411C1" w:rsidP="00854E8D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No other agenda items submitted </w:t>
      </w:r>
    </w:p>
    <w:p w:rsidR="00CE6FC1" w:rsidRDefault="004331AC" w:rsidP="009E4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adjourned: 1706</w:t>
      </w:r>
    </w:p>
    <w:p w:rsidR="00854E8D" w:rsidRPr="00854E8D" w:rsidRDefault="00652B5D" w:rsidP="009E4B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CTA Membership cards – Virtual this year – </w:t>
      </w:r>
      <w:r w:rsidRPr="00AC59AD">
        <w:rPr>
          <w:rFonts w:ascii="Times New Roman" w:eastAsia="Times New Roman" w:hAnsi="Times New Roman" w:cs="Times New Roman"/>
          <w:b/>
          <w:sz w:val="24"/>
          <w:szCs w:val="24"/>
        </w:rPr>
        <w:t>Membership@cta.org</w:t>
      </w:r>
    </w:p>
    <w:p w:rsidR="00F83CB2" w:rsidRDefault="00F83CB2" w:rsidP="00854E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4E8D" w:rsidRDefault="00854E8D" w:rsidP="00854E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E8D">
        <w:rPr>
          <w:rFonts w:ascii="Times New Roman" w:eastAsia="Times New Roman" w:hAnsi="Times New Roman" w:cs="Times New Roman"/>
          <w:color w:val="000000"/>
          <w:sz w:val="24"/>
          <w:szCs w:val="24"/>
        </w:rPr>
        <w:t>Goals of the Executive board</w:t>
      </w:r>
      <w:r w:rsidR="009E4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To keep the program viable. </w:t>
      </w:r>
    </w:p>
    <w:p w:rsidR="00AC59AD" w:rsidRDefault="00AC59AD" w:rsidP="00854E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841" w:rsidRDefault="00343841" w:rsidP="00AC59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841" w:rsidRDefault="00343841" w:rsidP="00AC59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841" w:rsidRDefault="00343841" w:rsidP="00AC59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E4E" w:rsidRPr="005F674A" w:rsidRDefault="00965E4E" w:rsidP="005F674A">
      <w:pPr>
        <w:rPr>
          <w:sz w:val="24"/>
          <w:szCs w:val="24"/>
        </w:rPr>
      </w:pPr>
    </w:p>
    <w:sectPr w:rsidR="00965E4E" w:rsidRPr="005F674A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15" w:rsidRDefault="002C1715" w:rsidP="00BB10C2">
      <w:pPr>
        <w:spacing w:after="0" w:line="240" w:lineRule="auto"/>
      </w:pPr>
      <w:r>
        <w:separator/>
      </w:r>
    </w:p>
  </w:endnote>
  <w:endnote w:type="continuationSeparator" w:id="0">
    <w:p w:rsidR="002C1715" w:rsidRDefault="002C1715" w:rsidP="00BB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15" w:rsidRDefault="002C1715" w:rsidP="00BB10C2">
      <w:pPr>
        <w:spacing w:after="0" w:line="240" w:lineRule="auto"/>
      </w:pPr>
      <w:r>
        <w:separator/>
      </w:r>
    </w:p>
  </w:footnote>
  <w:footnote w:type="continuationSeparator" w:id="0">
    <w:p w:rsidR="002C1715" w:rsidRDefault="002C1715" w:rsidP="00BB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58" w:rsidRDefault="002C17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19329" o:spid="_x0000_s2050" type="#_x0000_t75" style="position:absolute;margin-left:0;margin-top:0;width:467.5pt;height:46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58" w:rsidRPr="00DE2558" w:rsidRDefault="00DE2558" w:rsidP="00DE2558">
    <w:pPr>
      <w:pStyle w:val="Header"/>
      <w:rPr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-3013</wp:posOffset>
          </wp:positionV>
          <wp:extent cx="1046022" cy="103227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022" cy="10322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2558" w:rsidRDefault="00DE2558" w:rsidP="00DE2558">
    <w:pPr>
      <w:pStyle w:val="Header"/>
      <w:jc w:val="center"/>
      <w:rPr>
        <w:sz w:val="44"/>
        <w:szCs w:val="28"/>
      </w:rPr>
    </w:pPr>
    <w:r w:rsidRPr="00DE2558">
      <w:rPr>
        <w:sz w:val="44"/>
        <w:szCs w:val="28"/>
      </w:rPr>
      <w:t>OCSEA Rep Council Meeting</w:t>
    </w:r>
  </w:p>
  <w:p w:rsidR="00DE2558" w:rsidRDefault="00DE2558" w:rsidP="00DE2558">
    <w:pPr>
      <w:pStyle w:val="Header"/>
      <w:jc w:val="center"/>
      <w:rPr>
        <w:sz w:val="44"/>
        <w:szCs w:val="28"/>
      </w:rPr>
    </w:pPr>
  </w:p>
  <w:p w:rsidR="00BB10C2" w:rsidRDefault="002C1715" w:rsidP="00DE2558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19330" o:spid="_x0000_s2051" type="#_x0000_t75" style="position:absolute;left:0;text-align:left;margin-left:0;margin-top:0;width:467.5pt;height:461.4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58" w:rsidRDefault="002C171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119328" o:spid="_x0000_s2049" type="#_x0000_t75" style="position:absolute;margin-left:0;margin-top:0;width:467.5pt;height:46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243"/>
    <w:multiLevelType w:val="multilevel"/>
    <w:tmpl w:val="97B8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C2140"/>
    <w:multiLevelType w:val="multilevel"/>
    <w:tmpl w:val="7878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C522F"/>
    <w:multiLevelType w:val="multilevel"/>
    <w:tmpl w:val="2936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4A"/>
    <w:rsid w:val="000015B2"/>
    <w:rsid w:val="00032DCD"/>
    <w:rsid w:val="0009243C"/>
    <w:rsid w:val="000B4219"/>
    <w:rsid w:val="000C0111"/>
    <w:rsid w:val="00163872"/>
    <w:rsid w:val="00163A70"/>
    <w:rsid w:val="00186DD2"/>
    <w:rsid w:val="001B14BC"/>
    <w:rsid w:val="002041AA"/>
    <w:rsid w:val="00246CEF"/>
    <w:rsid w:val="002A44AE"/>
    <w:rsid w:val="002A5899"/>
    <w:rsid w:val="002C1715"/>
    <w:rsid w:val="002D05E2"/>
    <w:rsid w:val="00323417"/>
    <w:rsid w:val="003411C1"/>
    <w:rsid w:val="00343841"/>
    <w:rsid w:val="00354414"/>
    <w:rsid w:val="004331AC"/>
    <w:rsid w:val="00445997"/>
    <w:rsid w:val="00481AF9"/>
    <w:rsid w:val="004C7902"/>
    <w:rsid w:val="004E2149"/>
    <w:rsid w:val="004E74ED"/>
    <w:rsid w:val="0054455E"/>
    <w:rsid w:val="00565428"/>
    <w:rsid w:val="00570BF4"/>
    <w:rsid w:val="005F674A"/>
    <w:rsid w:val="0061340C"/>
    <w:rsid w:val="00630996"/>
    <w:rsid w:val="006402E2"/>
    <w:rsid w:val="00652B5D"/>
    <w:rsid w:val="00676B09"/>
    <w:rsid w:val="00695538"/>
    <w:rsid w:val="006F192C"/>
    <w:rsid w:val="0070286F"/>
    <w:rsid w:val="007141DF"/>
    <w:rsid w:val="00796D4A"/>
    <w:rsid w:val="007B6F79"/>
    <w:rsid w:val="00854E8D"/>
    <w:rsid w:val="00865030"/>
    <w:rsid w:val="008C08F7"/>
    <w:rsid w:val="00900022"/>
    <w:rsid w:val="009324C2"/>
    <w:rsid w:val="00957740"/>
    <w:rsid w:val="00965E4E"/>
    <w:rsid w:val="009E2DCE"/>
    <w:rsid w:val="009E4BF9"/>
    <w:rsid w:val="00A07D73"/>
    <w:rsid w:val="00A878CC"/>
    <w:rsid w:val="00A94723"/>
    <w:rsid w:val="00AA0B19"/>
    <w:rsid w:val="00AC59AD"/>
    <w:rsid w:val="00AD037E"/>
    <w:rsid w:val="00AD296D"/>
    <w:rsid w:val="00B040DD"/>
    <w:rsid w:val="00B13946"/>
    <w:rsid w:val="00B27471"/>
    <w:rsid w:val="00B319F0"/>
    <w:rsid w:val="00B36EDB"/>
    <w:rsid w:val="00B45D5A"/>
    <w:rsid w:val="00BA224C"/>
    <w:rsid w:val="00BB10C2"/>
    <w:rsid w:val="00BB247B"/>
    <w:rsid w:val="00C26606"/>
    <w:rsid w:val="00C46888"/>
    <w:rsid w:val="00C7597A"/>
    <w:rsid w:val="00C9262D"/>
    <w:rsid w:val="00CB107A"/>
    <w:rsid w:val="00CC462A"/>
    <w:rsid w:val="00CE6FC1"/>
    <w:rsid w:val="00CF6FA7"/>
    <w:rsid w:val="00D01F3E"/>
    <w:rsid w:val="00D27ECD"/>
    <w:rsid w:val="00D31274"/>
    <w:rsid w:val="00D34641"/>
    <w:rsid w:val="00D45E38"/>
    <w:rsid w:val="00DD325E"/>
    <w:rsid w:val="00DE2558"/>
    <w:rsid w:val="00E46A71"/>
    <w:rsid w:val="00E477FD"/>
    <w:rsid w:val="00E56AA3"/>
    <w:rsid w:val="00E63F77"/>
    <w:rsid w:val="00E7088B"/>
    <w:rsid w:val="00E8474B"/>
    <w:rsid w:val="00ED6243"/>
    <w:rsid w:val="00EF3361"/>
    <w:rsid w:val="00F1500A"/>
    <w:rsid w:val="00F20AB2"/>
    <w:rsid w:val="00F32894"/>
    <w:rsid w:val="00F3606C"/>
    <w:rsid w:val="00F5270B"/>
    <w:rsid w:val="00F83CB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00EA66"/>
  <w15:chartTrackingRefBased/>
  <w15:docId w15:val="{EFB0F41F-7267-450C-8E0B-2688A949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C2"/>
  </w:style>
  <w:style w:type="paragraph" w:styleId="Footer">
    <w:name w:val="footer"/>
    <w:basedOn w:val="Normal"/>
    <w:link w:val="FooterChar"/>
    <w:uiPriority w:val="99"/>
    <w:unhideWhenUsed/>
    <w:rsid w:val="00BB1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C2"/>
  </w:style>
  <w:style w:type="character" w:styleId="Hyperlink">
    <w:name w:val="Hyperlink"/>
    <w:basedOn w:val="DefaultParagraphFont"/>
    <w:uiPriority w:val="99"/>
    <w:unhideWhenUsed/>
    <w:rsid w:val="00BB10C2"/>
    <w:rPr>
      <w:color w:val="0563C1" w:themeColor="hyperlink"/>
      <w:u w:val="single"/>
    </w:rPr>
  </w:style>
  <w:style w:type="character" w:customStyle="1" w:styleId="contextualextensionhighlight">
    <w:name w:val="contextualextensionhighlight"/>
    <w:basedOn w:val="DefaultParagraphFont"/>
    <w:rsid w:val="00CE6FC1"/>
  </w:style>
  <w:style w:type="paragraph" w:customStyle="1" w:styleId="xmsonormal">
    <w:name w:val="x_msonormal"/>
    <w:basedOn w:val="Normal"/>
    <w:rsid w:val="007141D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2E2A-6413-4F38-943D-189FD9BA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Analyst</dc:creator>
  <cp:keywords/>
  <dc:description/>
  <cp:lastModifiedBy>Analyst</cp:lastModifiedBy>
  <cp:revision>5</cp:revision>
  <dcterms:created xsi:type="dcterms:W3CDTF">2022-01-11T20:40:00Z</dcterms:created>
  <dcterms:modified xsi:type="dcterms:W3CDTF">2022-01-19T17:45:00Z</dcterms:modified>
</cp:coreProperties>
</file>